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73C53A" w14:textId="77777777" w:rsidR="00CF2C70" w:rsidRDefault="00F0330C">
      <w:pPr>
        <w:tabs>
          <w:tab w:val="center" w:pos="3098"/>
          <w:tab w:val="center" w:pos="7927"/>
        </w:tabs>
        <w:spacing w:after="163" w:line="257" w:lineRule="auto"/>
        <w:ind w:left="-15"/>
      </w:pPr>
      <w:r>
        <w:rPr>
          <w:b/>
          <w:sz w:val="24"/>
        </w:rPr>
        <w:t>Irfana Isak Nadaf</w:t>
      </w:r>
      <w:r>
        <w:rPr>
          <w:b/>
          <w:sz w:val="24"/>
        </w:rPr>
        <w:tab/>
      </w:r>
      <w:r>
        <w:rPr>
          <w:b/>
        </w:rPr>
        <w:t>Mobile: 9769798581</w:t>
      </w:r>
      <w:r>
        <w:rPr>
          <w:b/>
        </w:rPr>
        <w:tab/>
        <w:t xml:space="preserve"> </w:t>
      </w:r>
    </w:p>
    <w:p w14:paraId="046232EB" w14:textId="77777777" w:rsidR="00CF2C70" w:rsidRDefault="00F0330C">
      <w:pPr>
        <w:spacing w:after="2" w:line="257" w:lineRule="auto"/>
        <w:ind w:left="-5" w:hanging="10"/>
      </w:pPr>
      <w:proofErr w:type="gramStart"/>
      <w:r>
        <w:rPr>
          <w:b/>
        </w:rPr>
        <w:t>Email:irfana.nadaf5@gmail.com</w:t>
      </w:r>
      <w:proofErr w:type="gramEnd"/>
    </w:p>
    <w:p w14:paraId="4648039D" w14:textId="77777777" w:rsidR="00CF2C70" w:rsidRDefault="00F0330C">
      <w:pPr>
        <w:spacing w:after="148"/>
        <w:ind w:left="-240" w:right="-168"/>
      </w:pPr>
      <w:r>
        <w:rPr>
          <w:noProof/>
        </w:rPr>
        <w:drawing>
          <wp:inline distT="0" distB="0" distL="0" distR="0" wp14:anchorId="4E990984" wp14:editId="600EE212">
            <wp:extent cx="5996256" cy="9533"/>
            <wp:effectExtent l="0" t="0" r="0" b="0"/>
            <wp:docPr id="296" name="Picture 2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6" name="Picture 296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96256" cy="9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sz w:val="24"/>
        </w:rPr>
        <w:t xml:space="preserve"> </w:t>
      </w:r>
    </w:p>
    <w:p w14:paraId="53BF783F" w14:textId="77777777" w:rsidR="00CF2C70" w:rsidRDefault="00F0330C">
      <w:pPr>
        <w:spacing w:after="132" w:line="257" w:lineRule="auto"/>
        <w:ind w:left="-5" w:hanging="10"/>
      </w:pPr>
      <w:r>
        <w:rPr>
          <w:b/>
        </w:rPr>
        <w:t xml:space="preserve">Professional </w:t>
      </w:r>
      <w:proofErr w:type="gramStart"/>
      <w:r>
        <w:rPr>
          <w:b/>
        </w:rPr>
        <w:t xml:space="preserve">Summary </w:t>
      </w:r>
      <w:r>
        <w:t>:</w:t>
      </w:r>
      <w:proofErr w:type="gramEnd"/>
      <w:r>
        <w:t xml:space="preserve"> </w:t>
      </w:r>
    </w:p>
    <w:p w14:paraId="7374FD66" w14:textId="77777777" w:rsidR="00CF2C70" w:rsidRDefault="00F0330C">
      <w:pPr>
        <w:spacing w:after="145" w:line="260" w:lineRule="auto"/>
        <w:ind w:left="10" w:hanging="10"/>
      </w:pPr>
      <w:r>
        <w:t xml:space="preserve">       </w:t>
      </w:r>
      <w:r w:rsidR="00FD2592">
        <w:t>2 year</w:t>
      </w:r>
      <w:r>
        <w:t xml:space="preserve"> &amp; 6 Month of experience as IT Helpdesk Co-Coordinator. </w:t>
      </w:r>
    </w:p>
    <w:p w14:paraId="6A2A1D33" w14:textId="77777777" w:rsidR="00CF2C70" w:rsidRDefault="00F0330C">
      <w:pPr>
        <w:spacing w:after="29"/>
        <w:ind w:left="-5" w:hanging="10"/>
      </w:pPr>
      <w:r>
        <w:rPr>
          <w:rFonts w:ascii="Arial" w:eastAsia="Arial" w:hAnsi="Arial" w:cs="Arial"/>
          <w:b/>
          <w:color w:val="222222"/>
          <w:sz w:val="24"/>
          <w:u w:val="single" w:color="222222"/>
        </w:rPr>
        <w:t>Nature of work:</w:t>
      </w:r>
      <w:r>
        <w:rPr>
          <w:rFonts w:ascii="Arial" w:eastAsia="Arial" w:hAnsi="Arial" w:cs="Arial"/>
          <w:b/>
          <w:color w:val="222222"/>
          <w:sz w:val="24"/>
        </w:rPr>
        <w:t xml:space="preserve"> </w:t>
      </w:r>
    </w:p>
    <w:p w14:paraId="6CAF2423" w14:textId="77777777" w:rsidR="00CF2C70" w:rsidRDefault="00F0330C">
      <w:pPr>
        <w:numPr>
          <w:ilvl w:val="0"/>
          <w:numId w:val="1"/>
        </w:numPr>
        <w:spacing w:after="3" w:line="252" w:lineRule="auto"/>
        <w:ind w:hanging="410"/>
      </w:pPr>
      <w:r>
        <w:rPr>
          <w:rFonts w:ascii="Arial" w:eastAsia="Arial" w:hAnsi="Arial" w:cs="Arial"/>
          <w:b/>
          <w:color w:val="222222"/>
          <w:sz w:val="18"/>
          <w:u w:val="single" w:color="222222"/>
        </w:rPr>
        <w:t>Call Tracking and Assignment &amp; tell engineer to take the remote on daily basis.</w:t>
      </w:r>
      <w:r>
        <w:rPr>
          <w:rFonts w:ascii="Arial" w:eastAsia="Arial" w:hAnsi="Arial" w:cs="Arial"/>
          <w:b/>
          <w:color w:val="222222"/>
          <w:sz w:val="18"/>
        </w:rPr>
        <w:t xml:space="preserve"> </w:t>
      </w:r>
    </w:p>
    <w:p w14:paraId="160A4129" w14:textId="77777777" w:rsidR="00CF2C70" w:rsidRDefault="00F0330C">
      <w:pPr>
        <w:numPr>
          <w:ilvl w:val="0"/>
          <w:numId w:val="1"/>
        </w:numPr>
        <w:spacing w:after="3" w:line="252" w:lineRule="auto"/>
        <w:ind w:hanging="410"/>
      </w:pPr>
      <w:r>
        <w:rPr>
          <w:rFonts w:ascii="Arial" w:eastAsia="Arial" w:hAnsi="Arial" w:cs="Arial"/>
          <w:b/>
          <w:color w:val="222222"/>
          <w:sz w:val="18"/>
          <w:u w:val="single" w:color="222222"/>
        </w:rPr>
        <w:t xml:space="preserve">Daily Reporting from engineers &amp; telling engineers to update the same on </w:t>
      </w:r>
      <w:proofErr w:type="gramStart"/>
      <w:r>
        <w:rPr>
          <w:rFonts w:ascii="Arial" w:eastAsia="Arial" w:hAnsi="Arial" w:cs="Arial"/>
          <w:b/>
          <w:color w:val="222222"/>
          <w:sz w:val="18"/>
          <w:u w:val="single" w:color="222222"/>
        </w:rPr>
        <w:t>portal .</w:t>
      </w:r>
      <w:proofErr w:type="gramEnd"/>
      <w:r>
        <w:rPr>
          <w:rFonts w:ascii="Arial" w:eastAsia="Arial" w:hAnsi="Arial" w:cs="Arial"/>
          <w:b/>
          <w:color w:val="222222"/>
          <w:sz w:val="18"/>
        </w:rPr>
        <w:t xml:space="preserve"> </w:t>
      </w:r>
    </w:p>
    <w:p w14:paraId="227291D8" w14:textId="77777777" w:rsidR="00CF2C70" w:rsidRDefault="00F0330C">
      <w:pPr>
        <w:numPr>
          <w:ilvl w:val="0"/>
          <w:numId w:val="1"/>
        </w:numPr>
        <w:spacing w:after="3" w:line="252" w:lineRule="auto"/>
        <w:ind w:hanging="410"/>
      </w:pPr>
      <w:r>
        <w:rPr>
          <w:rFonts w:ascii="Arial" w:eastAsia="Arial" w:hAnsi="Arial" w:cs="Arial"/>
          <w:b/>
          <w:color w:val="222222"/>
          <w:sz w:val="18"/>
          <w:u w:val="single" w:color="222222"/>
        </w:rPr>
        <w:t>Assigning the tickets to the engineers and engineer will update the status on tickets and the</w:t>
      </w:r>
      <w:r>
        <w:rPr>
          <w:rFonts w:ascii="Arial" w:eastAsia="Arial" w:hAnsi="Arial" w:cs="Arial"/>
          <w:b/>
          <w:color w:val="222222"/>
          <w:sz w:val="18"/>
        </w:rPr>
        <w:t xml:space="preserve"> </w:t>
      </w:r>
      <w:r>
        <w:rPr>
          <w:rFonts w:ascii="Arial" w:eastAsia="Arial" w:hAnsi="Arial" w:cs="Arial"/>
          <w:b/>
          <w:color w:val="222222"/>
          <w:sz w:val="18"/>
          <w:u w:val="single" w:color="222222"/>
        </w:rPr>
        <w:t xml:space="preserve">popup sign will come to close the tickets that the ticket is </w:t>
      </w:r>
      <w:proofErr w:type="gramStart"/>
      <w:r>
        <w:rPr>
          <w:rFonts w:ascii="Arial" w:eastAsia="Arial" w:hAnsi="Arial" w:cs="Arial"/>
          <w:b/>
          <w:color w:val="222222"/>
          <w:sz w:val="18"/>
          <w:u w:val="single" w:color="222222"/>
        </w:rPr>
        <w:t>closed .</w:t>
      </w:r>
      <w:proofErr w:type="gramEnd"/>
      <w:r>
        <w:rPr>
          <w:rFonts w:ascii="Arial" w:eastAsia="Arial" w:hAnsi="Arial" w:cs="Arial"/>
          <w:b/>
          <w:color w:val="222222"/>
          <w:sz w:val="18"/>
        </w:rPr>
        <w:t xml:space="preserve"> </w:t>
      </w:r>
    </w:p>
    <w:p w14:paraId="2051DE0B" w14:textId="77777777" w:rsidR="00CF2C70" w:rsidRDefault="00F0330C">
      <w:pPr>
        <w:numPr>
          <w:ilvl w:val="0"/>
          <w:numId w:val="1"/>
        </w:numPr>
        <w:spacing w:after="3" w:line="252" w:lineRule="auto"/>
        <w:ind w:hanging="410"/>
      </w:pPr>
      <w:r>
        <w:rPr>
          <w:rFonts w:ascii="Arial" w:eastAsia="Arial" w:hAnsi="Arial" w:cs="Arial"/>
          <w:b/>
          <w:color w:val="222222"/>
          <w:sz w:val="18"/>
          <w:u w:val="single" w:color="222222"/>
        </w:rPr>
        <w:t xml:space="preserve">Taking the user calls, understanding their </w:t>
      </w:r>
      <w:proofErr w:type="gramStart"/>
      <w:r>
        <w:rPr>
          <w:rFonts w:ascii="Arial" w:eastAsia="Arial" w:hAnsi="Arial" w:cs="Arial"/>
          <w:b/>
          <w:color w:val="222222"/>
          <w:sz w:val="18"/>
          <w:u w:val="single" w:color="222222"/>
        </w:rPr>
        <w:t>problems</w:t>
      </w:r>
      <w:proofErr w:type="gramEnd"/>
      <w:r>
        <w:rPr>
          <w:rFonts w:ascii="Arial" w:eastAsia="Arial" w:hAnsi="Arial" w:cs="Arial"/>
          <w:b/>
          <w:color w:val="222222"/>
          <w:sz w:val="18"/>
          <w:u w:val="single" w:color="222222"/>
        </w:rPr>
        <w:t xml:space="preserve"> and assigning priority to the calls/tickets.</w:t>
      </w:r>
      <w:r>
        <w:rPr>
          <w:rFonts w:ascii="Arial" w:eastAsia="Arial" w:hAnsi="Arial" w:cs="Arial"/>
          <w:b/>
          <w:color w:val="222222"/>
          <w:sz w:val="18"/>
        </w:rPr>
        <w:t xml:space="preserve">  </w:t>
      </w:r>
    </w:p>
    <w:p w14:paraId="7FC005E9" w14:textId="77777777" w:rsidR="00CF2C70" w:rsidRDefault="00F0330C">
      <w:pPr>
        <w:spacing w:after="31"/>
      </w:pPr>
      <w:r>
        <w:rPr>
          <w:rFonts w:ascii="Arial" w:eastAsia="Arial" w:hAnsi="Arial" w:cs="Arial"/>
          <w:b/>
          <w:color w:val="222222"/>
          <w:sz w:val="18"/>
        </w:rPr>
        <w:t xml:space="preserve"> </w:t>
      </w:r>
    </w:p>
    <w:p w14:paraId="04AFCB83" w14:textId="77777777" w:rsidR="00CF2C70" w:rsidRDefault="00F0330C">
      <w:pPr>
        <w:spacing w:after="0"/>
      </w:pPr>
      <w:r>
        <w:rPr>
          <w:rFonts w:ascii="Arial" w:eastAsia="Arial" w:hAnsi="Arial" w:cs="Arial"/>
          <w:b/>
          <w:color w:val="222222"/>
          <w:sz w:val="24"/>
        </w:rPr>
        <w:t xml:space="preserve"> </w:t>
      </w:r>
    </w:p>
    <w:p w14:paraId="671F0A79" w14:textId="77777777" w:rsidR="00CF2C70" w:rsidRDefault="00F0330C">
      <w:pPr>
        <w:spacing w:after="173"/>
      </w:pPr>
      <w:r>
        <w:rPr>
          <w:rFonts w:ascii="Arial" w:eastAsia="Arial" w:hAnsi="Arial" w:cs="Arial"/>
          <w:color w:val="222222"/>
          <w:sz w:val="24"/>
        </w:rPr>
        <w:t xml:space="preserve"> </w:t>
      </w:r>
    </w:p>
    <w:p w14:paraId="2CE1B267" w14:textId="77777777" w:rsidR="00CF2C70" w:rsidRDefault="00F0330C">
      <w:pPr>
        <w:tabs>
          <w:tab w:val="center" w:pos="1167"/>
        </w:tabs>
        <w:spacing w:after="181"/>
        <w:ind w:left="-15"/>
      </w:pPr>
      <w:r>
        <w:t xml:space="preserve">  </w:t>
      </w:r>
      <w:proofErr w:type="gramStart"/>
      <w:r>
        <w:rPr>
          <w:rFonts w:ascii="Arial" w:eastAsia="Arial" w:hAnsi="Arial" w:cs="Arial"/>
          <w:b/>
          <w:color w:val="222222"/>
          <w:sz w:val="24"/>
          <w:u w:val="single" w:color="222222"/>
        </w:rPr>
        <w:t>Reports:-</w:t>
      </w:r>
      <w:proofErr w:type="gramEnd"/>
      <w:r>
        <w:rPr>
          <w:rFonts w:ascii="Gautami" w:eastAsia="Gautami" w:hAnsi="Gautami" w:cs="Gautami"/>
        </w:rPr>
        <w:t>​</w:t>
      </w:r>
      <w:r>
        <w:rPr>
          <w:rFonts w:ascii="Gautami" w:eastAsia="Gautami" w:hAnsi="Gautami" w:cs="Gautami"/>
        </w:rPr>
        <w:tab/>
      </w:r>
      <w:r>
        <w:rPr>
          <w:rFonts w:ascii="Arial" w:eastAsia="Arial" w:hAnsi="Arial" w:cs="Arial"/>
          <w:color w:val="222222"/>
          <w:sz w:val="19"/>
        </w:rPr>
        <w:t xml:space="preserve"> </w:t>
      </w:r>
    </w:p>
    <w:p w14:paraId="6985E937" w14:textId="77777777" w:rsidR="00CF2C70" w:rsidRDefault="00F0330C">
      <w:pPr>
        <w:numPr>
          <w:ilvl w:val="1"/>
          <w:numId w:val="1"/>
        </w:numPr>
        <w:spacing w:after="2" w:line="255" w:lineRule="auto"/>
        <w:ind w:left="930" w:hanging="360"/>
      </w:pPr>
      <w:r>
        <w:rPr>
          <w:rFonts w:ascii="Arial" w:eastAsia="Arial" w:hAnsi="Arial" w:cs="Arial"/>
          <w:color w:val="222222"/>
          <w:sz w:val="24"/>
        </w:rPr>
        <w:t>Daily &amp; monthly report.</w:t>
      </w:r>
      <w:r>
        <w:rPr>
          <w:rFonts w:ascii="Arial" w:eastAsia="Arial" w:hAnsi="Arial" w:cs="Arial"/>
          <w:color w:val="222222"/>
          <w:sz w:val="19"/>
        </w:rPr>
        <w:t xml:space="preserve"> </w:t>
      </w:r>
    </w:p>
    <w:p w14:paraId="5150CDFA" w14:textId="77777777" w:rsidR="00CF2C70" w:rsidRDefault="00F0330C">
      <w:pPr>
        <w:numPr>
          <w:ilvl w:val="1"/>
          <w:numId w:val="1"/>
        </w:numPr>
        <w:spacing w:after="2" w:line="255" w:lineRule="auto"/>
        <w:ind w:left="930" w:hanging="360"/>
      </w:pPr>
      <w:r>
        <w:rPr>
          <w:rFonts w:ascii="Arial" w:eastAsia="Arial" w:hAnsi="Arial" w:cs="Arial"/>
          <w:color w:val="222222"/>
          <w:sz w:val="24"/>
        </w:rPr>
        <w:t xml:space="preserve">Insurance Tracker. </w:t>
      </w:r>
      <w:r>
        <w:rPr>
          <w:rFonts w:ascii="Arial" w:eastAsia="Arial" w:hAnsi="Arial" w:cs="Arial"/>
          <w:color w:val="222222"/>
          <w:sz w:val="19"/>
        </w:rPr>
        <w:t xml:space="preserve"> </w:t>
      </w:r>
    </w:p>
    <w:p w14:paraId="23FAD859" w14:textId="77777777" w:rsidR="00CF2C70" w:rsidRDefault="00F0330C">
      <w:pPr>
        <w:tabs>
          <w:tab w:val="center" w:pos="6554"/>
        </w:tabs>
        <w:spacing w:after="2" w:line="255" w:lineRule="auto"/>
      </w:pPr>
      <w:r>
        <w:rPr>
          <w:rFonts w:ascii="Arial" w:eastAsia="Arial" w:hAnsi="Arial" w:cs="Arial"/>
          <w:b/>
          <w:color w:val="222222"/>
          <w:sz w:val="24"/>
          <w:u w:val="single" w:color="222222"/>
        </w:rPr>
        <w:t xml:space="preserve">Vendor </w:t>
      </w:r>
      <w:proofErr w:type="gramStart"/>
      <w:r>
        <w:rPr>
          <w:rFonts w:ascii="Arial" w:eastAsia="Arial" w:hAnsi="Arial" w:cs="Arial"/>
          <w:b/>
          <w:color w:val="222222"/>
          <w:sz w:val="24"/>
          <w:u w:val="single" w:color="222222"/>
        </w:rPr>
        <w:t>Management</w:t>
      </w:r>
      <w:r>
        <w:rPr>
          <w:rFonts w:ascii="Arial" w:eastAsia="Arial" w:hAnsi="Arial" w:cs="Arial"/>
          <w:b/>
          <w:color w:val="222222"/>
          <w:sz w:val="24"/>
        </w:rPr>
        <w:t>:-</w:t>
      </w:r>
      <w:proofErr w:type="gramEnd"/>
      <w:r>
        <w:rPr>
          <w:rFonts w:ascii="Gautami" w:eastAsia="Gautami" w:hAnsi="Gautami" w:cs="Gautami"/>
          <w:color w:val="222222"/>
          <w:sz w:val="24"/>
        </w:rPr>
        <w:t>​</w:t>
      </w:r>
      <w:r>
        <w:rPr>
          <w:rFonts w:ascii="Arial" w:eastAsia="Arial" w:hAnsi="Arial" w:cs="Arial"/>
          <w:color w:val="222222"/>
          <w:sz w:val="24"/>
        </w:rPr>
        <w:t xml:space="preserve"> Coordination with vendors as follows:</w:t>
      </w:r>
      <w:r>
        <w:rPr>
          <w:rFonts w:ascii="Gautami" w:eastAsia="Gautami" w:hAnsi="Gautami" w:cs="Gautami"/>
          <w:color w:val="222222"/>
          <w:sz w:val="24"/>
        </w:rPr>
        <w:t>​</w:t>
      </w:r>
      <w:r>
        <w:rPr>
          <w:rFonts w:ascii="Gautami" w:eastAsia="Gautami" w:hAnsi="Gautami" w:cs="Gautami"/>
          <w:color w:val="222222"/>
          <w:sz w:val="24"/>
        </w:rPr>
        <w:tab/>
      </w:r>
      <w:r>
        <w:rPr>
          <w:rFonts w:ascii="Arial" w:eastAsia="Arial" w:hAnsi="Arial" w:cs="Arial"/>
          <w:color w:val="222222"/>
          <w:sz w:val="19"/>
        </w:rPr>
        <w:t xml:space="preserve"> </w:t>
      </w:r>
    </w:p>
    <w:p w14:paraId="694A90B7" w14:textId="77777777" w:rsidR="00CF2C70" w:rsidRDefault="00F0330C">
      <w:pPr>
        <w:numPr>
          <w:ilvl w:val="1"/>
          <w:numId w:val="1"/>
        </w:numPr>
        <w:spacing w:after="2" w:line="255" w:lineRule="auto"/>
        <w:ind w:left="930" w:hanging="360"/>
      </w:pPr>
      <w:r>
        <w:rPr>
          <w:rFonts w:ascii="Arial" w:eastAsia="Arial" w:hAnsi="Arial" w:cs="Arial"/>
          <w:color w:val="222222"/>
          <w:sz w:val="24"/>
        </w:rPr>
        <w:t>Call logging for under warranty assets and follow up for the same.</w:t>
      </w:r>
      <w:r>
        <w:rPr>
          <w:rFonts w:ascii="Arial" w:eastAsia="Arial" w:hAnsi="Arial" w:cs="Arial"/>
          <w:color w:val="222222"/>
          <w:sz w:val="19"/>
        </w:rPr>
        <w:t xml:space="preserve"> </w:t>
      </w:r>
    </w:p>
    <w:p w14:paraId="6C9EBA22" w14:textId="7166F920" w:rsidR="00CF2C70" w:rsidRDefault="00CF2C70" w:rsidP="006C71A3">
      <w:pPr>
        <w:spacing w:after="2" w:line="255" w:lineRule="auto"/>
        <w:ind w:left="930"/>
      </w:pPr>
    </w:p>
    <w:p w14:paraId="20579BA5" w14:textId="77777777" w:rsidR="00CF2C70" w:rsidRDefault="00F0330C">
      <w:pPr>
        <w:numPr>
          <w:ilvl w:val="1"/>
          <w:numId w:val="1"/>
        </w:numPr>
        <w:spacing w:after="2" w:line="255" w:lineRule="auto"/>
        <w:ind w:left="930" w:hanging="360"/>
      </w:pPr>
      <w:r>
        <w:rPr>
          <w:rFonts w:ascii="Arial" w:eastAsia="Arial" w:hAnsi="Arial" w:cs="Arial"/>
          <w:color w:val="222222"/>
          <w:sz w:val="24"/>
        </w:rPr>
        <w:t>Follow up with respective vendor for service &amp; repairing of non warranty assets.</w:t>
      </w:r>
      <w:r>
        <w:rPr>
          <w:rFonts w:ascii="Arial" w:eastAsia="Arial" w:hAnsi="Arial" w:cs="Arial"/>
          <w:color w:val="222222"/>
          <w:sz w:val="19"/>
        </w:rPr>
        <w:t xml:space="preserve"> </w:t>
      </w:r>
    </w:p>
    <w:p w14:paraId="5BFAD4FE" w14:textId="77777777" w:rsidR="00CF2C70" w:rsidRDefault="00F0330C">
      <w:pPr>
        <w:spacing w:after="19"/>
      </w:pPr>
      <w:r>
        <w:rPr>
          <w:rFonts w:ascii="Arial" w:eastAsia="Arial" w:hAnsi="Arial" w:cs="Arial"/>
          <w:color w:val="222222"/>
          <w:sz w:val="19"/>
        </w:rPr>
        <w:t xml:space="preserve">  </w:t>
      </w:r>
    </w:p>
    <w:p w14:paraId="40C9FC20" w14:textId="77777777" w:rsidR="00CF2C70" w:rsidRDefault="00F0330C">
      <w:pPr>
        <w:spacing w:after="130"/>
        <w:ind w:left="721"/>
      </w:pPr>
      <w:r>
        <w:t xml:space="preserve"> </w:t>
      </w:r>
    </w:p>
    <w:p w14:paraId="1FDA2806" w14:textId="77777777" w:rsidR="00CF2C70" w:rsidRDefault="00F0330C">
      <w:pPr>
        <w:spacing w:after="132" w:line="257" w:lineRule="auto"/>
        <w:ind w:left="-5" w:hanging="10"/>
      </w:pPr>
      <w:r>
        <w:rPr>
          <w:b/>
        </w:rPr>
        <w:t xml:space="preserve">Academic Profile </w:t>
      </w:r>
    </w:p>
    <w:p w14:paraId="0F3E4433" w14:textId="77777777" w:rsidR="00CF2C70" w:rsidRDefault="00F0330C">
      <w:pPr>
        <w:spacing w:after="198" w:line="260" w:lineRule="auto"/>
        <w:ind w:left="10" w:hanging="10"/>
      </w:pPr>
      <w:r>
        <w:t xml:space="preserve">Diploma in IT from Sahyadri Polytechnic </w:t>
      </w:r>
      <w:proofErr w:type="spellStart"/>
      <w:r>
        <w:t>Sawarda</w:t>
      </w:r>
      <w:proofErr w:type="spellEnd"/>
      <w:r>
        <w:t xml:space="preserve">. </w:t>
      </w:r>
    </w:p>
    <w:p w14:paraId="62CB2015" w14:textId="77777777" w:rsidR="00CF2C70" w:rsidRDefault="00F0330C">
      <w:pPr>
        <w:numPr>
          <w:ilvl w:val="0"/>
          <w:numId w:val="1"/>
        </w:numPr>
        <w:spacing w:after="35" w:line="260" w:lineRule="auto"/>
        <w:ind w:hanging="410"/>
      </w:pPr>
      <w:r>
        <w:t xml:space="preserve">Hands on in application development using with </w:t>
      </w:r>
      <w:r>
        <w:rPr>
          <w:b/>
        </w:rPr>
        <w:t>C#,</w:t>
      </w:r>
      <w:r>
        <w:rPr>
          <w:rFonts w:ascii="Gautami" w:eastAsia="Gautami" w:hAnsi="Gautami" w:cs="Gautami"/>
        </w:rPr>
        <w:t>​</w:t>
      </w:r>
      <w:r>
        <w:rPr>
          <w:b/>
        </w:rPr>
        <w:t xml:space="preserve"> Web Forms</w:t>
      </w:r>
      <w:r>
        <w:t xml:space="preserve"> in ASP.NET using </w:t>
      </w:r>
      <w:r>
        <w:rPr>
          <w:b/>
        </w:rPr>
        <w:t>C#</w:t>
      </w:r>
      <w:r>
        <w:rPr>
          <w:rFonts w:ascii="Gautami" w:eastAsia="Gautami" w:hAnsi="Gautami" w:cs="Gautami"/>
        </w:rPr>
        <w:t>​</w:t>
      </w:r>
      <w:r>
        <w:t xml:space="preserve"> as the code-behind language and ADO.NET Oracle, </w:t>
      </w:r>
      <w:r>
        <w:rPr>
          <w:b/>
        </w:rPr>
        <w:t>SQL</w:t>
      </w:r>
      <w:r>
        <w:rPr>
          <w:rFonts w:ascii="Gautami" w:eastAsia="Gautami" w:hAnsi="Gautami" w:cs="Gautami"/>
        </w:rPr>
        <w:t>​</w:t>
      </w:r>
      <w:r>
        <w:t xml:space="preserve"> as the Database data consumer.</w:t>
      </w:r>
      <w:r>
        <w:rPr>
          <w:rFonts w:ascii="Gautami" w:eastAsia="Gautami" w:hAnsi="Gautami" w:cs="Gautami"/>
        </w:rPr>
        <w:t>​</w:t>
      </w:r>
      <w:r>
        <w:t xml:space="preserve"> </w:t>
      </w:r>
    </w:p>
    <w:p w14:paraId="259AB161" w14:textId="77777777" w:rsidR="00CF2C70" w:rsidRDefault="00F0330C">
      <w:pPr>
        <w:numPr>
          <w:ilvl w:val="0"/>
          <w:numId w:val="1"/>
        </w:numPr>
        <w:spacing w:after="35" w:line="260" w:lineRule="auto"/>
        <w:ind w:hanging="410"/>
      </w:pPr>
      <w:r>
        <w:t xml:space="preserve">Knowledge in </w:t>
      </w:r>
      <w:r>
        <w:rPr>
          <w:b/>
        </w:rPr>
        <w:t>Web Services</w:t>
      </w:r>
      <w:r>
        <w:rPr>
          <w:rFonts w:ascii="Gautami" w:eastAsia="Gautami" w:hAnsi="Gautami" w:cs="Gautami"/>
        </w:rPr>
        <w:t>​</w:t>
      </w:r>
      <w:r>
        <w:rPr>
          <w:rFonts w:ascii="Gautami" w:eastAsia="Gautami" w:hAnsi="Gautami" w:cs="Gautami"/>
        </w:rPr>
        <w:tab/>
      </w:r>
      <w:r>
        <w:t>.</w:t>
      </w:r>
      <w:r>
        <w:rPr>
          <w:rFonts w:ascii="Gautami" w:eastAsia="Gautami" w:hAnsi="Gautami" w:cs="Gautami"/>
        </w:rPr>
        <w:t>​</w:t>
      </w:r>
      <w:r>
        <w:t xml:space="preserve"> </w:t>
      </w:r>
    </w:p>
    <w:p w14:paraId="3A93915B" w14:textId="77777777" w:rsidR="00CF2C70" w:rsidRDefault="00F0330C">
      <w:pPr>
        <w:numPr>
          <w:ilvl w:val="0"/>
          <w:numId w:val="1"/>
        </w:numPr>
        <w:spacing w:after="0" w:line="352" w:lineRule="auto"/>
        <w:ind w:hanging="410"/>
      </w:pPr>
      <w:r>
        <w:t xml:space="preserve">Knowledge on </w:t>
      </w:r>
      <w:r>
        <w:rPr>
          <w:b/>
        </w:rPr>
        <w:t>WCF</w:t>
      </w:r>
      <w:r>
        <w:rPr>
          <w:rFonts w:ascii="Gautami" w:eastAsia="Gautami" w:hAnsi="Gautami" w:cs="Gautami"/>
        </w:rPr>
        <w:t>​</w:t>
      </w:r>
      <w:r>
        <w:t xml:space="preserve"> (Service Contract, Operation Contract, Data Contract, End points, Hosting). </w:t>
      </w:r>
    </w:p>
    <w:p w14:paraId="4A3C35F6" w14:textId="77777777" w:rsidR="00CF2C70" w:rsidRDefault="00F0330C">
      <w:pPr>
        <w:numPr>
          <w:ilvl w:val="0"/>
          <w:numId w:val="1"/>
        </w:numPr>
        <w:spacing w:after="132" w:line="260" w:lineRule="auto"/>
        <w:ind w:hanging="410"/>
      </w:pPr>
      <w:r>
        <w:t xml:space="preserve">Extensive experience in design and development of applications using .NET and Web technologies like Ajax, JavaScript, </w:t>
      </w:r>
      <w:proofErr w:type="spellStart"/>
      <w:r>
        <w:t>Jquery</w:t>
      </w:r>
      <w:proofErr w:type="spellEnd"/>
      <w:r>
        <w:t xml:space="preserve">. </w:t>
      </w:r>
    </w:p>
    <w:p w14:paraId="02EEF969" w14:textId="77777777" w:rsidR="00CF2C70" w:rsidRDefault="00F0330C">
      <w:pPr>
        <w:spacing w:after="130"/>
      </w:pPr>
      <w:r>
        <w:t xml:space="preserve"> </w:t>
      </w:r>
    </w:p>
    <w:p w14:paraId="24E2D8DC" w14:textId="77777777" w:rsidR="00CF2C70" w:rsidRDefault="00F0330C">
      <w:pPr>
        <w:spacing w:after="200" w:line="257" w:lineRule="auto"/>
        <w:ind w:left="-5" w:hanging="10"/>
      </w:pPr>
      <w:r>
        <w:rPr>
          <w:b/>
        </w:rPr>
        <w:t>Experience</w:t>
      </w:r>
      <w:r>
        <w:t xml:space="preserve"> </w:t>
      </w:r>
    </w:p>
    <w:p w14:paraId="2DA62DBE" w14:textId="77777777" w:rsidR="00CF2C70" w:rsidRDefault="00F0330C">
      <w:pPr>
        <w:numPr>
          <w:ilvl w:val="2"/>
          <w:numId w:val="2"/>
        </w:numPr>
        <w:spacing w:after="35" w:line="260" w:lineRule="auto"/>
        <w:ind w:hanging="360"/>
      </w:pPr>
      <w:r>
        <w:t xml:space="preserve">Working with </w:t>
      </w:r>
      <w:r>
        <w:rPr>
          <w:b/>
        </w:rPr>
        <w:t xml:space="preserve">Wipro Infotech </w:t>
      </w:r>
      <w:r>
        <w:rPr>
          <w:rFonts w:ascii="Gautami" w:eastAsia="Gautami" w:hAnsi="Gautami" w:cs="Gautami"/>
        </w:rPr>
        <w:t>​</w:t>
      </w:r>
      <w:r>
        <w:rPr>
          <w:rFonts w:ascii="Gautami" w:eastAsia="Gautami" w:hAnsi="Gautami" w:cs="Gautami"/>
        </w:rPr>
        <w:tab/>
      </w:r>
      <w:r>
        <w:t xml:space="preserve">from Apr 2014 to </w:t>
      </w:r>
      <w:proofErr w:type="gramStart"/>
      <w:r>
        <w:t>Apr  2015</w:t>
      </w:r>
      <w:proofErr w:type="gramEnd"/>
      <w:r>
        <w:t>.</w:t>
      </w:r>
      <w:r>
        <w:rPr>
          <w:rFonts w:ascii="Gautami" w:eastAsia="Gautami" w:hAnsi="Gautami" w:cs="Gautami"/>
        </w:rPr>
        <w:t>​</w:t>
      </w:r>
      <w:r>
        <w:rPr>
          <w:rFonts w:ascii="Gautami" w:eastAsia="Gautami" w:hAnsi="Gautami" w:cs="Gautami"/>
        </w:rPr>
        <w:tab/>
      </w:r>
      <w:r>
        <w:t xml:space="preserve"> </w:t>
      </w:r>
    </w:p>
    <w:p w14:paraId="5B3596E2" w14:textId="06112EC0" w:rsidR="00CF2C70" w:rsidRDefault="00F0330C">
      <w:pPr>
        <w:numPr>
          <w:ilvl w:val="2"/>
          <w:numId w:val="2"/>
        </w:numPr>
        <w:spacing w:after="0"/>
        <w:ind w:hanging="360"/>
      </w:pPr>
      <w:r>
        <w:t xml:space="preserve">working with </w:t>
      </w:r>
      <w:proofErr w:type="spellStart"/>
      <w:r>
        <w:rPr>
          <w:b/>
        </w:rPr>
        <w:t>Magnamious</w:t>
      </w:r>
      <w:proofErr w:type="spellEnd"/>
      <w:r>
        <w:rPr>
          <w:b/>
        </w:rPr>
        <w:t xml:space="preserve"> System</w:t>
      </w:r>
      <w:r>
        <w:rPr>
          <w:rFonts w:ascii="Gautami" w:eastAsia="Gautami" w:hAnsi="Gautami" w:cs="Gautami"/>
        </w:rPr>
        <w:t>​</w:t>
      </w:r>
      <w:r>
        <w:t xml:space="preserve"> </w:t>
      </w:r>
      <w:proofErr w:type="gramStart"/>
      <w:r>
        <w:t>PVT. .</w:t>
      </w:r>
      <w:proofErr w:type="spellStart"/>
      <w:proofErr w:type="gramEnd"/>
      <w:r>
        <w:t>LTD.From</w:t>
      </w:r>
      <w:proofErr w:type="spellEnd"/>
      <w:r>
        <w:t xml:space="preserve"> Sep 2017 To </w:t>
      </w:r>
      <w:r w:rsidR="00FD2592">
        <w:t xml:space="preserve">May </w:t>
      </w:r>
      <w:r w:rsidR="00531078">
        <w:t>2018</w:t>
      </w:r>
      <w:r>
        <w:t xml:space="preserve">. </w:t>
      </w:r>
    </w:p>
    <w:p w14:paraId="6C626C1A" w14:textId="20BB4BC7" w:rsidR="006C71A3" w:rsidRDefault="006C71A3">
      <w:pPr>
        <w:numPr>
          <w:ilvl w:val="2"/>
          <w:numId w:val="2"/>
        </w:numPr>
        <w:spacing w:after="0"/>
        <w:ind w:hanging="360"/>
      </w:pPr>
      <w:r>
        <w:t>Working with IMSI Staffing from Aug2021 to till now</w:t>
      </w:r>
    </w:p>
    <w:tbl>
      <w:tblPr>
        <w:tblStyle w:val="TableGrid"/>
        <w:tblW w:w="6462" w:type="dxa"/>
        <w:tblInd w:w="0" w:type="dxa"/>
        <w:tblLook w:val="04A0" w:firstRow="1" w:lastRow="0" w:firstColumn="1" w:lastColumn="0" w:noHBand="0" w:noVBand="1"/>
      </w:tblPr>
      <w:tblGrid>
        <w:gridCol w:w="3508"/>
        <w:gridCol w:w="2090"/>
        <w:gridCol w:w="864"/>
      </w:tblGrid>
      <w:tr w:rsidR="00CF2C70" w14:paraId="742D8624" w14:textId="77777777">
        <w:trPr>
          <w:gridAfter w:val="1"/>
          <w:wAfter w:w="1141" w:type="dxa"/>
          <w:trHeight w:val="335"/>
        </w:trPr>
        <w:tc>
          <w:tcPr>
            <w:tcW w:w="4128" w:type="dxa"/>
            <w:tcBorders>
              <w:top w:val="nil"/>
              <w:left w:val="nil"/>
              <w:bottom w:val="nil"/>
              <w:right w:val="nil"/>
            </w:tcBorders>
          </w:tcPr>
          <w:p w14:paraId="31EA332B" w14:textId="77777777" w:rsidR="00CF2C70" w:rsidRDefault="00F0330C">
            <w:r>
              <w:rPr>
                <w:b/>
              </w:rPr>
              <w:lastRenderedPageBreak/>
              <w:t xml:space="preserve">Technical skills: 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00B9D503" w14:textId="77777777" w:rsidR="00CF2C70" w:rsidRDefault="00CF2C70"/>
        </w:tc>
      </w:tr>
      <w:tr w:rsidR="00CF2C70" w14:paraId="5D9B1889" w14:textId="77777777">
        <w:trPr>
          <w:gridAfter w:val="1"/>
          <w:wAfter w:w="1141" w:type="dxa"/>
          <w:trHeight w:val="1021"/>
        </w:trPr>
        <w:tc>
          <w:tcPr>
            <w:tcW w:w="41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7FF9CF" w14:textId="77777777" w:rsidR="00CF2C70" w:rsidRDefault="00F0330C">
            <w:r>
              <w:t xml:space="preserve">E-Commerce/Internet </w:t>
            </w:r>
          </w:p>
          <w:p w14:paraId="759F3A69" w14:textId="77777777" w:rsidR="00CF2C70" w:rsidRDefault="00F0330C">
            <w:r>
              <w:t xml:space="preserve">CSS </w:t>
            </w:r>
          </w:p>
          <w:p w14:paraId="7890C188" w14:textId="77777777" w:rsidR="00CF2C70" w:rsidRDefault="00F0330C">
            <w:r>
              <w:t xml:space="preserve"> 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645D741E" w14:textId="77777777" w:rsidR="00CF2C70" w:rsidRDefault="00F0330C">
            <w:pPr>
              <w:jc w:val="both"/>
            </w:pPr>
            <w:r>
              <w:t>: ASP.NET 3.5 /4.</w:t>
            </w:r>
            <w:proofErr w:type="gramStart"/>
            <w:r>
              <w:t>0 ,</w:t>
            </w:r>
            <w:proofErr w:type="gramEnd"/>
            <w:r>
              <w:t xml:space="preserve"> HTML </w:t>
            </w:r>
          </w:p>
          <w:p w14:paraId="703C8A86" w14:textId="77777777" w:rsidR="00CF2C70" w:rsidRDefault="00F0330C">
            <w:proofErr w:type="gramStart"/>
            <w:r>
              <w:t>:JSON</w:t>
            </w:r>
            <w:proofErr w:type="gramEnd"/>
            <w:r>
              <w:t xml:space="preserve">, AJAX JavaScript  </w:t>
            </w:r>
          </w:p>
        </w:tc>
      </w:tr>
      <w:tr w:rsidR="00CF2C70" w14:paraId="662DCFAC" w14:textId="77777777">
        <w:trPr>
          <w:gridAfter w:val="1"/>
          <w:wAfter w:w="1141" w:type="dxa"/>
          <w:trHeight w:val="335"/>
        </w:trPr>
        <w:tc>
          <w:tcPr>
            <w:tcW w:w="41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09224D" w14:textId="77777777" w:rsidR="00CF2C70" w:rsidRDefault="00F0330C">
            <w:r>
              <w:t xml:space="preserve">Microsoft Technologies 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75B857" w14:textId="77777777" w:rsidR="00CF2C70" w:rsidRDefault="00F0330C">
            <w:proofErr w:type="gramStart"/>
            <w:r>
              <w:t>:ADO.NET</w:t>
            </w:r>
            <w:proofErr w:type="gramEnd"/>
            <w:r>
              <w:t xml:space="preserve">, Class Library </w:t>
            </w:r>
          </w:p>
        </w:tc>
      </w:tr>
      <w:tr w:rsidR="00CF2C70" w14:paraId="60F58B92" w14:textId="77777777">
        <w:trPr>
          <w:trHeight w:val="335"/>
        </w:trPr>
        <w:tc>
          <w:tcPr>
            <w:tcW w:w="4128" w:type="dxa"/>
            <w:tcBorders>
              <w:top w:val="nil"/>
              <w:left w:val="nil"/>
              <w:bottom w:val="nil"/>
              <w:right w:val="nil"/>
            </w:tcBorders>
          </w:tcPr>
          <w:p w14:paraId="0684F32C" w14:textId="77777777" w:rsidR="00CF2C70" w:rsidRDefault="00F0330C">
            <w:r>
              <w:t xml:space="preserve">Languages  </w:t>
            </w:r>
          </w:p>
        </w:tc>
        <w:tc>
          <w:tcPr>
            <w:tcW w:w="34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57191DD" w14:textId="77777777" w:rsidR="00CF2C70" w:rsidRDefault="00F0330C">
            <w:proofErr w:type="gramStart"/>
            <w:r>
              <w:t>:C#</w:t>
            </w:r>
            <w:proofErr w:type="gramEnd"/>
            <w:r>
              <w:t xml:space="preserve">,.NET,PHP </w:t>
            </w:r>
          </w:p>
        </w:tc>
      </w:tr>
      <w:tr w:rsidR="00CF2C70" w14:paraId="58B3A015" w14:textId="77777777">
        <w:trPr>
          <w:trHeight w:val="450"/>
        </w:trPr>
        <w:tc>
          <w:tcPr>
            <w:tcW w:w="41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F85A66" w14:textId="77777777" w:rsidR="00CF2C70" w:rsidRDefault="00F0330C">
            <w:r>
              <w:t xml:space="preserve">Web &amp; App Server </w:t>
            </w:r>
          </w:p>
        </w:tc>
        <w:tc>
          <w:tcPr>
            <w:tcW w:w="347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B0C648" w14:textId="77777777" w:rsidR="00CF2C70" w:rsidRDefault="00F0330C">
            <w:pPr>
              <w:jc w:val="both"/>
            </w:pPr>
            <w:r>
              <w:t>: IIS 6.0 /7.</w:t>
            </w:r>
            <w:proofErr w:type="gramStart"/>
            <w:r>
              <w:t>0 ,Web</w:t>
            </w:r>
            <w:proofErr w:type="gramEnd"/>
            <w:r>
              <w:t xml:space="preserve"> Services , AJAX,WCF </w:t>
            </w:r>
          </w:p>
        </w:tc>
      </w:tr>
      <w:tr w:rsidR="00CF2C70" w14:paraId="10F633C7" w14:textId="77777777">
        <w:trPr>
          <w:trHeight w:val="450"/>
        </w:trPr>
        <w:tc>
          <w:tcPr>
            <w:tcW w:w="41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111CFE" w14:textId="77777777" w:rsidR="00CF2C70" w:rsidRDefault="00F0330C">
            <w:r>
              <w:t xml:space="preserve">Development Tools </w:t>
            </w:r>
          </w:p>
        </w:tc>
        <w:tc>
          <w:tcPr>
            <w:tcW w:w="347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923488" w14:textId="77777777" w:rsidR="00CF2C70" w:rsidRDefault="00F0330C">
            <w:proofErr w:type="gramStart"/>
            <w:r>
              <w:t>:Visual</w:t>
            </w:r>
            <w:proofErr w:type="gramEnd"/>
            <w:r>
              <w:t xml:space="preserve"> Studio .NET 2008/2010/2013 </w:t>
            </w:r>
          </w:p>
        </w:tc>
      </w:tr>
      <w:tr w:rsidR="00CF2C70" w14:paraId="1E465148" w14:textId="77777777">
        <w:trPr>
          <w:trHeight w:val="335"/>
        </w:trPr>
        <w:tc>
          <w:tcPr>
            <w:tcW w:w="41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2D2233" w14:textId="77777777" w:rsidR="00CF2C70" w:rsidRDefault="00F0330C">
            <w:r>
              <w:t xml:space="preserve">Data Access Technologies </w:t>
            </w:r>
          </w:p>
        </w:tc>
        <w:tc>
          <w:tcPr>
            <w:tcW w:w="347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85CE40" w14:textId="77777777" w:rsidR="00CF2C70" w:rsidRDefault="00F0330C">
            <w:r>
              <w:t xml:space="preserve">: ADO.NET </w:t>
            </w:r>
          </w:p>
        </w:tc>
      </w:tr>
    </w:tbl>
    <w:p w14:paraId="0AA8FD84" w14:textId="77777777" w:rsidR="00CF2C70" w:rsidRDefault="00F0330C">
      <w:pPr>
        <w:ind w:left="721"/>
      </w:pPr>
      <w:r>
        <w:rPr>
          <w:b/>
        </w:rPr>
        <w:t xml:space="preserve"> </w:t>
      </w:r>
    </w:p>
    <w:p w14:paraId="101279F0" w14:textId="77777777" w:rsidR="00CF2C70" w:rsidRDefault="00F0330C">
      <w:pPr>
        <w:spacing w:after="198"/>
      </w:pPr>
      <w:r>
        <w:rPr>
          <w:b/>
        </w:rPr>
        <w:t xml:space="preserve"> </w:t>
      </w:r>
    </w:p>
    <w:p w14:paraId="2FDC9C84" w14:textId="77777777" w:rsidR="00CF2C70" w:rsidRDefault="00F0330C">
      <w:pPr>
        <w:spacing w:after="2" w:line="257" w:lineRule="auto"/>
        <w:ind w:left="-5" w:hanging="10"/>
      </w:pPr>
      <w:r>
        <w:rPr>
          <w:b/>
        </w:rPr>
        <w:t>Responsibilities</w:t>
      </w:r>
      <w:r>
        <w:t>:</w:t>
      </w:r>
      <w:r>
        <w:rPr>
          <w:rFonts w:ascii="Gautami" w:eastAsia="Gautami" w:hAnsi="Gautami" w:cs="Gautami"/>
        </w:rPr>
        <w:t>​</w:t>
      </w:r>
      <w:r>
        <w:t xml:space="preserve"> </w:t>
      </w:r>
    </w:p>
    <w:p w14:paraId="3D6D53DD" w14:textId="77777777" w:rsidR="00CF2C70" w:rsidRDefault="00F0330C">
      <w:pPr>
        <w:spacing w:after="48"/>
      </w:pPr>
      <w:r>
        <w:t xml:space="preserve"> </w:t>
      </w:r>
    </w:p>
    <w:p w14:paraId="26370BF2" w14:textId="77777777" w:rsidR="00CF2C70" w:rsidRDefault="00F0330C">
      <w:pPr>
        <w:numPr>
          <w:ilvl w:val="2"/>
          <w:numId w:val="2"/>
        </w:numPr>
        <w:spacing w:after="0"/>
        <w:ind w:hanging="360"/>
      </w:pPr>
      <w:r>
        <w:t xml:space="preserve">Developed web forms in ASP.NET using C# as the code-behind language. </w:t>
      </w:r>
    </w:p>
    <w:p w14:paraId="28D20168" w14:textId="77777777" w:rsidR="00CF2C70" w:rsidRDefault="00F0330C">
      <w:pPr>
        <w:numPr>
          <w:ilvl w:val="2"/>
          <w:numId w:val="2"/>
        </w:numPr>
        <w:spacing w:after="35" w:line="260" w:lineRule="auto"/>
        <w:ind w:hanging="360"/>
      </w:pPr>
      <w:r>
        <w:t xml:space="preserve">Used Collections for reading/updating records in the database. </w:t>
      </w:r>
    </w:p>
    <w:p w14:paraId="1B8CB8FE" w14:textId="77777777" w:rsidR="00CF2C70" w:rsidRDefault="00F0330C">
      <w:pPr>
        <w:numPr>
          <w:ilvl w:val="2"/>
          <w:numId w:val="2"/>
        </w:numPr>
        <w:spacing w:after="0" w:line="260" w:lineRule="auto"/>
        <w:ind w:hanging="360"/>
      </w:pPr>
      <w:r>
        <w:t xml:space="preserve">Used ADO.NET objects such as </w:t>
      </w:r>
      <w:proofErr w:type="spellStart"/>
      <w:r>
        <w:t>Dataadapter</w:t>
      </w:r>
      <w:proofErr w:type="spellEnd"/>
      <w:r>
        <w:t xml:space="preserve">, </w:t>
      </w:r>
      <w:proofErr w:type="spellStart"/>
      <w:r>
        <w:t>Datareader</w:t>
      </w:r>
      <w:proofErr w:type="spellEnd"/>
      <w:r>
        <w:t xml:space="preserve">, and Dataset for reading/updating records in the database. </w:t>
      </w:r>
    </w:p>
    <w:p w14:paraId="00A1A352" w14:textId="77777777" w:rsidR="00CF2C70" w:rsidRDefault="00F0330C">
      <w:pPr>
        <w:spacing w:after="0"/>
      </w:pPr>
      <w:r>
        <w:t xml:space="preserve"> </w:t>
      </w:r>
    </w:p>
    <w:p w14:paraId="5403395C" w14:textId="77777777" w:rsidR="00CF2C70" w:rsidRDefault="00F0330C">
      <w:r>
        <w:rPr>
          <w:b/>
        </w:rPr>
        <w:t xml:space="preserve"> </w:t>
      </w:r>
    </w:p>
    <w:p w14:paraId="1ABC5D96" w14:textId="77777777" w:rsidR="00CF2C70" w:rsidRDefault="00F0330C">
      <w:pPr>
        <w:spacing w:after="229" w:line="257" w:lineRule="auto"/>
        <w:ind w:left="731" w:hanging="10"/>
      </w:pPr>
      <w:r>
        <w:rPr>
          <w:b/>
        </w:rPr>
        <w:t xml:space="preserve">Key Strengths  </w:t>
      </w:r>
    </w:p>
    <w:p w14:paraId="475EF64B" w14:textId="77777777" w:rsidR="00CF2C70" w:rsidRDefault="00F0330C">
      <w:pPr>
        <w:numPr>
          <w:ilvl w:val="2"/>
          <w:numId w:val="2"/>
        </w:numPr>
        <w:spacing w:after="35" w:line="260" w:lineRule="auto"/>
        <w:ind w:hanging="360"/>
      </w:pPr>
      <w:r>
        <w:t xml:space="preserve">Strong analytical problem determination/solving skills. </w:t>
      </w:r>
    </w:p>
    <w:p w14:paraId="211B7AEF" w14:textId="77777777" w:rsidR="00CF2C70" w:rsidRDefault="00F0330C">
      <w:pPr>
        <w:numPr>
          <w:ilvl w:val="2"/>
          <w:numId w:val="2"/>
        </w:numPr>
        <w:spacing w:after="35" w:line="260" w:lineRule="auto"/>
        <w:ind w:hanging="360"/>
      </w:pPr>
      <w:r>
        <w:t xml:space="preserve">Ability to manage team members. </w:t>
      </w:r>
    </w:p>
    <w:p w14:paraId="3647D494" w14:textId="77777777" w:rsidR="00CF2C70" w:rsidRDefault="00F0330C">
      <w:pPr>
        <w:numPr>
          <w:ilvl w:val="2"/>
          <w:numId w:val="2"/>
        </w:numPr>
        <w:spacing w:after="35" w:line="260" w:lineRule="auto"/>
        <w:ind w:hanging="360"/>
      </w:pPr>
      <w:r>
        <w:t xml:space="preserve">Ability to work independently and with a team. </w:t>
      </w:r>
    </w:p>
    <w:p w14:paraId="7CB2FC9E" w14:textId="77777777" w:rsidR="00CF2C70" w:rsidRDefault="00F0330C">
      <w:pPr>
        <w:numPr>
          <w:ilvl w:val="2"/>
          <w:numId w:val="2"/>
        </w:numPr>
        <w:spacing w:after="35" w:line="260" w:lineRule="auto"/>
        <w:ind w:hanging="360"/>
      </w:pPr>
      <w:r>
        <w:t xml:space="preserve">Willingness to learn. </w:t>
      </w:r>
    </w:p>
    <w:p w14:paraId="3AEC6707" w14:textId="77777777" w:rsidR="006C71A3" w:rsidRDefault="00F0330C">
      <w:pPr>
        <w:numPr>
          <w:ilvl w:val="2"/>
          <w:numId w:val="2"/>
        </w:numPr>
        <w:spacing w:after="126" w:line="260" w:lineRule="auto"/>
        <w:ind w:hanging="360"/>
      </w:pPr>
      <w:r>
        <w:t xml:space="preserve">Self-motivated and Goal Oriented. </w:t>
      </w:r>
    </w:p>
    <w:p w14:paraId="799224D8" w14:textId="4C56D9C0" w:rsidR="00CF2C70" w:rsidRDefault="00F0330C">
      <w:pPr>
        <w:numPr>
          <w:ilvl w:val="2"/>
          <w:numId w:val="2"/>
        </w:numPr>
        <w:spacing w:after="126" w:line="260" w:lineRule="auto"/>
        <w:ind w:hanging="360"/>
      </w:pPr>
      <w:r>
        <w:rPr>
          <w:rFonts w:ascii="Noto Sans" w:eastAsia="Noto Sans" w:hAnsi="Noto Sans" w:cs="Noto Sans"/>
        </w:rPr>
        <w:t xml:space="preserve">➢ </w:t>
      </w:r>
      <w:r>
        <w:t xml:space="preserve">Flexibility and adaptable.  </w:t>
      </w:r>
    </w:p>
    <w:p w14:paraId="769C5E96" w14:textId="77777777" w:rsidR="00CF2C70" w:rsidRDefault="00F0330C">
      <w:pPr>
        <w:spacing w:after="0"/>
        <w:ind w:left="1441"/>
      </w:pPr>
      <w:r>
        <w:t xml:space="preserve"> </w:t>
      </w:r>
    </w:p>
    <w:p w14:paraId="67E5A4E3" w14:textId="77777777" w:rsidR="00CF2C70" w:rsidRDefault="00F0330C">
      <w:pPr>
        <w:spacing w:after="0"/>
      </w:pPr>
      <w:r>
        <w:t xml:space="preserve"> </w:t>
      </w:r>
    </w:p>
    <w:p w14:paraId="6FF3972A" w14:textId="77777777" w:rsidR="00CF2C70" w:rsidRDefault="00F0330C">
      <w:r>
        <w:t xml:space="preserve"> </w:t>
      </w:r>
    </w:p>
    <w:p w14:paraId="6EFB2C60" w14:textId="77777777" w:rsidR="00CF2C70" w:rsidRDefault="00F0330C">
      <w:pPr>
        <w:spacing w:after="163" w:line="257" w:lineRule="auto"/>
        <w:ind w:left="-5" w:hanging="10"/>
      </w:pPr>
      <w:r>
        <w:rPr>
          <w:b/>
        </w:rPr>
        <w:t xml:space="preserve">Name                         </w:t>
      </w:r>
      <w:proofErr w:type="gramStart"/>
      <w:r>
        <w:rPr>
          <w:b/>
        </w:rPr>
        <w:t xml:space="preserve">  :</w:t>
      </w:r>
      <w:proofErr w:type="gramEnd"/>
      <w:r>
        <w:rPr>
          <w:b/>
        </w:rPr>
        <w:t xml:space="preserve">     Irfana Isak Nadaf </w:t>
      </w:r>
    </w:p>
    <w:p w14:paraId="34E26479" w14:textId="77777777" w:rsidR="00CF2C70" w:rsidRDefault="00F0330C">
      <w:pPr>
        <w:spacing w:after="163" w:line="257" w:lineRule="auto"/>
        <w:ind w:left="160" w:hanging="10"/>
      </w:pPr>
      <w:r>
        <w:rPr>
          <w:b/>
        </w:rPr>
        <w:t xml:space="preserve">Address                     </w:t>
      </w:r>
      <w:proofErr w:type="gramStart"/>
      <w:r>
        <w:rPr>
          <w:b/>
        </w:rPr>
        <w:t xml:space="preserve">  :</w:t>
      </w:r>
      <w:proofErr w:type="gramEnd"/>
      <w:r>
        <w:rPr>
          <w:b/>
        </w:rPr>
        <w:t xml:space="preserve"> </w:t>
      </w:r>
      <w:r w:rsidR="00531078">
        <w:rPr>
          <w:b/>
        </w:rPr>
        <w:t>204</w:t>
      </w:r>
      <w:r>
        <w:rPr>
          <w:b/>
        </w:rPr>
        <w:t>/</w:t>
      </w:r>
      <w:r w:rsidR="00531078">
        <w:rPr>
          <w:b/>
        </w:rPr>
        <w:t xml:space="preserve">D </w:t>
      </w:r>
      <w:r>
        <w:rPr>
          <w:b/>
        </w:rPr>
        <w:t xml:space="preserve">wing </w:t>
      </w:r>
      <w:r w:rsidR="00B77F4C">
        <w:rPr>
          <w:b/>
        </w:rPr>
        <w:t>Mercury</w:t>
      </w:r>
      <w:r>
        <w:rPr>
          <w:b/>
        </w:rPr>
        <w:t xml:space="preserve"> </w:t>
      </w:r>
      <w:proofErr w:type="spellStart"/>
      <w:r w:rsidR="00B77F4C">
        <w:rPr>
          <w:b/>
        </w:rPr>
        <w:t>Tower</w:t>
      </w:r>
      <w:r>
        <w:rPr>
          <w:b/>
        </w:rPr>
        <w:t>,</w:t>
      </w:r>
      <w:r w:rsidR="00B77F4C">
        <w:rPr>
          <w:b/>
        </w:rPr>
        <w:t>P.</w:t>
      </w:r>
      <w:r>
        <w:rPr>
          <w:b/>
        </w:rPr>
        <w:t>K</w:t>
      </w:r>
      <w:proofErr w:type="spellEnd"/>
      <w:r>
        <w:rPr>
          <w:b/>
        </w:rPr>
        <w:t xml:space="preserve"> road, near Deepak </w:t>
      </w:r>
      <w:proofErr w:type="spellStart"/>
      <w:r>
        <w:rPr>
          <w:b/>
        </w:rPr>
        <w:t>Hospital,Mira-Bhayender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road,Mira</w:t>
      </w:r>
      <w:proofErr w:type="spellEnd"/>
      <w:r>
        <w:rPr>
          <w:b/>
        </w:rPr>
        <w:t xml:space="preserve"> road (E). </w:t>
      </w:r>
    </w:p>
    <w:p w14:paraId="6C354AB3" w14:textId="77777777" w:rsidR="00CF2C70" w:rsidRDefault="00F0330C">
      <w:pPr>
        <w:spacing w:after="163" w:line="257" w:lineRule="auto"/>
        <w:ind w:left="-5" w:hanging="10"/>
      </w:pPr>
      <w:r>
        <w:rPr>
          <w:b/>
        </w:rPr>
        <w:t xml:space="preserve">Gender                       </w:t>
      </w:r>
      <w:proofErr w:type="gramStart"/>
      <w:r>
        <w:rPr>
          <w:b/>
        </w:rPr>
        <w:t xml:space="preserve">  :</w:t>
      </w:r>
      <w:proofErr w:type="gramEnd"/>
      <w:r>
        <w:rPr>
          <w:b/>
        </w:rPr>
        <w:t xml:space="preserve"> Female. </w:t>
      </w:r>
    </w:p>
    <w:p w14:paraId="537F9F93" w14:textId="77777777" w:rsidR="00CF2C70" w:rsidRDefault="00F0330C">
      <w:r>
        <w:rPr>
          <w:b/>
        </w:rPr>
        <w:t xml:space="preserve"> </w:t>
      </w:r>
    </w:p>
    <w:p w14:paraId="6219AFA1" w14:textId="77777777" w:rsidR="00CF2C70" w:rsidRDefault="00F0330C">
      <w:pPr>
        <w:spacing w:after="163" w:line="257" w:lineRule="auto"/>
        <w:ind w:left="-5" w:hanging="10"/>
      </w:pPr>
      <w:r>
        <w:rPr>
          <w:b/>
        </w:rPr>
        <w:t xml:space="preserve">DOB                             </w:t>
      </w:r>
      <w:proofErr w:type="gramStart"/>
      <w:r>
        <w:rPr>
          <w:b/>
        </w:rPr>
        <w:t xml:space="preserve">  :</w:t>
      </w:r>
      <w:proofErr w:type="gramEnd"/>
      <w:r>
        <w:rPr>
          <w:b/>
        </w:rPr>
        <w:t xml:space="preserve"> Oct 18th   1991 </w:t>
      </w:r>
    </w:p>
    <w:p w14:paraId="0E739C8B" w14:textId="77777777" w:rsidR="00CF2C70" w:rsidRDefault="00F0330C">
      <w:r>
        <w:rPr>
          <w:b/>
        </w:rPr>
        <w:lastRenderedPageBreak/>
        <w:t xml:space="preserve"> </w:t>
      </w:r>
    </w:p>
    <w:p w14:paraId="044926F0" w14:textId="77777777" w:rsidR="00CF2C70" w:rsidRDefault="00F0330C">
      <w:pPr>
        <w:spacing w:after="163" w:line="257" w:lineRule="auto"/>
        <w:ind w:left="-5" w:hanging="10"/>
      </w:pPr>
      <w:r>
        <w:rPr>
          <w:b/>
        </w:rPr>
        <w:t xml:space="preserve">Marital Status            </w:t>
      </w:r>
      <w:proofErr w:type="gramStart"/>
      <w:r>
        <w:rPr>
          <w:b/>
        </w:rPr>
        <w:t xml:space="preserve">  :</w:t>
      </w:r>
      <w:proofErr w:type="gramEnd"/>
      <w:r>
        <w:rPr>
          <w:b/>
        </w:rPr>
        <w:t xml:space="preserve"> Married. </w:t>
      </w:r>
    </w:p>
    <w:p w14:paraId="05677FA3" w14:textId="77777777" w:rsidR="00CF2C70" w:rsidRDefault="00F0330C">
      <w:r>
        <w:rPr>
          <w:b/>
        </w:rPr>
        <w:t xml:space="preserve"> </w:t>
      </w:r>
    </w:p>
    <w:p w14:paraId="6E983766" w14:textId="77777777" w:rsidR="00CF2C70" w:rsidRDefault="00F0330C">
      <w:pPr>
        <w:spacing w:after="163" w:line="257" w:lineRule="auto"/>
        <w:ind w:left="-5" w:hanging="10"/>
      </w:pPr>
      <w:r>
        <w:rPr>
          <w:b/>
        </w:rPr>
        <w:t xml:space="preserve">Languages Known     </w:t>
      </w:r>
      <w:proofErr w:type="gramStart"/>
      <w:r>
        <w:rPr>
          <w:b/>
        </w:rPr>
        <w:t xml:space="preserve">  :</w:t>
      </w:r>
      <w:proofErr w:type="gramEnd"/>
      <w:r>
        <w:rPr>
          <w:b/>
        </w:rPr>
        <w:t xml:space="preserve"> Marathi, English and Hindi.  </w:t>
      </w:r>
    </w:p>
    <w:p w14:paraId="6092442E" w14:textId="77777777" w:rsidR="00CF2C70" w:rsidRDefault="00F0330C">
      <w:r>
        <w:rPr>
          <w:b/>
        </w:rPr>
        <w:t xml:space="preserve"> </w:t>
      </w:r>
    </w:p>
    <w:p w14:paraId="664E89ED" w14:textId="77777777" w:rsidR="00CF2C70" w:rsidRDefault="00F0330C">
      <w:pPr>
        <w:spacing w:after="163" w:line="257" w:lineRule="auto"/>
        <w:ind w:left="-5" w:hanging="10"/>
      </w:pPr>
      <w:r>
        <w:rPr>
          <w:b/>
        </w:rPr>
        <w:t xml:space="preserve">Nationality                  </w:t>
      </w:r>
      <w:proofErr w:type="gramStart"/>
      <w:r>
        <w:rPr>
          <w:b/>
        </w:rPr>
        <w:t xml:space="preserve">  :</w:t>
      </w:r>
      <w:proofErr w:type="gramEnd"/>
      <w:r>
        <w:rPr>
          <w:b/>
        </w:rPr>
        <w:t xml:space="preserve"> Indian. </w:t>
      </w:r>
    </w:p>
    <w:p w14:paraId="6E0E348B" w14:textId="77777777" w:rsidR="00CF2C70" w:rsidRDefault="00F0330C">
      <w:pPr>
        <w:spacing w:after="163" w:line="257" w:lineRule="auto"/>
        <w:ind w:left="-5" w:hanging="10"/>
      </w:pPr>
      <w:r>
        <w:rPr>
          <w:b/>
        </w:rPr>
        <w:t xml:space="preserve">Declaration: </w:t>
      </w:r>
    </w:p>
    <w:p w14:paraId="3202A478" w14:textId="77777777" w:rsidR="00CF2C70" w:rsidRDefault="00F0330C">
      <w:r>
        <w:rPr>
          <w:b/>
        </w:rPr>
        <w:t xml:space="preserve"> </w:t>
      </w:r>
    </w:p>
    <w:p w14:paraId="2A6C5FB2" w14:textId="77777777" w:rsidR="00CF2C70" w:rsidRDefault="00F0330C">
      <w:pPr>
        <w:spacing w:after="163" w:line="257" w:lineRule="auto"/>
        <w:ind w:left="-5" w:hanging="10"/>
      </w:pPr>
      <w:r>
        <w:rPr>
          <w:b/>
        </w:rPr>
        <w:t xml:space="preserve">                          I hereby declare that the above-mentioned information is true to the best of my </w:t>
      </w:r>
      <w:proofErr w:type="gramStart"/>
      <w:r>
        <w:rPr>
          <w:b/>
        </w:rPr>
        <w:t>knowledge</w:t>
      </w:r>
      <w:proofErr w:type="gramEnd"/>
      <w:r>
        <w:rPr>
          <w:b/>
        </w:rPr>
        <w:t xml:space="preserve"> and I bear the responsibility for the correctness of the above-mentioned particulars. </w:t>
      </w:r>
    </w:p>
    <w:p w14:paraId="1A9FE9D0" w14:textId="77777777" w:rsidR="00CF2C70" w:rsidRDefault="00F0330C">
      <w:pPr>
        <w:spacing w:after="175"/>
      </w:pPr>
      <w:r>
        <w:rPr>
          <w:b/>
        </w:rPr>
        <w:t xml:space="preserve"> </w:t>
      </w:r>
    </w:p>
    <w:p w14:paraId="03D9823E" w14:textId="77777777" w:rsidR="00CF2C70" w:rsidRDefault="00F0330C">
      <w:pPr>
        <w:tabs>
          <w:tab w:val="center" w:pos="5567"/>
        </w:tabs>
        <w:spacing w:after="163" w:line="257" w:lineRule="auto"/>
        <w:ind w:left="-15"/>
      </w:pPr>
      <w:r>
        <w:rPr>
          <w:b/>
        </w:rPr>
        <w:t xml:space="preserve">Place:                                    </w:t>
      </w:r>
      <w:r>
        <w:rPr>
          <w:b/>
        </w:rPr>
        <w:tab/>
        <w:t xml:space="preserve"> </w:t>
      </w:r>
    </w:p>
    <w:p w14:paraId="4A664868" w14:textId="77777777" w:rsidR="00CF2C70" w:rsidRDefault="00F0330C">
      <w:pPr>
        <w:spacing w:after="175"/>
      </w:pPr>
      <w:r>
        <w:rPr>
          <w:b/>
        </w:rPr>
        <w:t xml:space="preserve"> </w:t>
      </w:r>
    </w:p>
    <w:p w14:paraId="50F4AD59" w14:textId="77777777" w:rsidR="00CF2C70" w:rsidRDefault="00F0330C">
      <w:pPr>
        <w:tabs>
          <w:tab w:val="center" w:pos="4579"/>
        </w:tabs>
        <w:spacing w:after="163" w:line="257" w:lineRule="auto"/>
        <w:ind w:left="-15"/>
      </w:pPr>
      <w:r>
        <w:rPr>
          <w:b/>
        </w:rPr>
        <w:t>Date</w:t>
      </w:r>
      <w:r>
        <w:rPr>
          <w:b/>
        </w:rPr>
        <w:tab/>
        <w:t xml:space="preserve">:      /      /2015                                                                                                         Irfana Nadaf.  </w:t>
      </w:r>
    </w:p>
    <w:p w14:paraId="55AB1AEE" w14:textId="77777777" w:rsidR="00CF2C70" w:rsidRDefault="00F0330C">
      <w:r>
        <w:rPr>
          <w:b/>
        </w:rPr>
        <w:t xml:space="preserve"> </w:t>
      </w:r>
    </w:p>
    <w:p w14:paraId="2034F002" w14:textId="77777777" w:rsidR="00CF2C70" w:rsidRDefault="00F0330C">
      <w:pPr>
        <w:spacing w:after="130"/>
      </w:pPr>
      <w:r>
        <w:t xml:space="preserve"> </w:t>
      </w:r>
    </w:p>
    <w:p w14:paraId="29E84482" w14:textId="77777777" w:rsidR="00CF2C70" w:rsidRDefault="00F0330C">
      <w:pPr>
        <w:spacing w:after="0"/>
      </w:pPr>
      <w:r>
        <w:t xml:space="preserve"> </w:t>
      </w:r>
    </w:p>
    <w:sectPr w:rsidR="00CF2C70">
      <w:pgSz w:w="11920" w:h="16860"/>
      <w:pgMar w:top="1486" w:right="1444" w:bottom="1717" w:left="144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">
    <w:altName w:val="Cambria"/>
    <w:charset w:val="00"/>
    <w:family w:val="swiss"/>
    <w:pitch w:val="variable"/>
    <w:sig w:usb0="E00082FF" w:usb1="400078FF" w:usb2="0000002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utami">
    <w:altName w:val="Gautami"/>
    <w:panose1 w:val="02000500000000000000"/>
    <w:charset w:val="00"/>
    <w:family w:val="swiss"/>
    <w:pitch w:val="variable"/>
    <w:sig w:usb0="002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BD558A"/>
    <w:multiLevelType w:val="hybridMultilevel"/>
    <w:tmpl w:val="FFFFFFFF"/>
    <w:lvl w:ilvl="0" w:tplc="884EB636">
      <w:start w:val="1"/>
      <w:numFmt w:val="bullet"/>
      <w:lvlText w:val="•"/>
      <w:lvlJc w:val="left"/>
      <w:pPr>
        <w:ind w:left="360"/>
      </w:pPr>
      <w:rPr>
        <w:rFonts w:ascii="Noto Sans" w:eastAsia="Noto Sans" w:hAnsi="Noto Sans" w:cs="Noto San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7568F4A">
      <w:start w:val="1"/>
      <w:numFmt w:val="bullet"/>
      <w:lvlText w:val="o"/>
      <w:lvlJc w:val="left"/>
      <w:pPr>
        <w:ind w:left="1081"/>
      </w:pPr>
      <w:rPr>
        <w:rFonts w:ascii="Noto Sans" w:eastAsia="Noto Sans" w:hAnsi="Noto Sans" w:cs="Noto San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B32DB58">
      <w:start w:val="1"/>
      <w:numFmt w:val="bullet"/>
      <w:lvlRestart w:val="0"/>
      <w:lvlText w:val="➢"/>
      <w:lvlJc w:val="left"/>
      <w:pPr>
        <w:ind w:left="1794"/>
      </w:pPr>
      <w:rPr>
        <w:rFonts w:ascii="Noto Sans" w:eastAsia="Noto Sans" w:hAnsi="Noto Sans" w:cs="Noto San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902D59E">
      <w:start w:val="1"/>
      <w:numFmt w:val="bullet"/>
      <w:lvlText w:val="•"/>
      <w:lvlJc w:val="left"/>
      <w:pPr>
        <w:ind w:left="2521"/>
      </w:pPr>
      <w:rPr>
        <w:rFonts w:ascii="Noto Sans" w:eastAsia="Noto Sans" w:hAnsi="Noto Sans" w:cs="Noto San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C5EED3A">
      <w:start w:val="1"/>
      <w:numFmt w:val="bullet"/>
      <w:lvlText w:val="o"/>
      <w:lvlJc w:val="left"/>
      <w:pPr>
        <w:ind w:left="3241"/>
      </w:pPr>
      <w:rPr>
        <w:rFonts w:ascii="Noto Sans" w:eastAsia="Noto Sans" w:hAnsi="Noto Sans" w:cs="Noto San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D385B92">
      <w:start w:val="1"/>
      <w:numFmt w:val="bullet"/>
      <w:lvlText w:val="▪"/>
      <w:lvlJc w:val="left"/>
      <w:pPr>
        <w:ind w:left="3961"/>
      </w:pPr>
      <w:rPr>
        <w:rFonts w:ascii="Noto Sans" w:eastAsia="Noto Sans" w:hAnsi="Noto Sans" w:cs="Noto San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0EEECDC">
      <w:start w:val="1"/>
      <w:numFmt w:val="bullet"/>
      <w:lvlText w:val="•"/>
      <w:lvlJc w:val="left"/>
      <w:pPr>
        <w:ind w:left="4681"/>
      </w:pPr>
      <w:rPr>
        <w:rFonts w:ascii="Noto Sans" w:eastAsia="Noto Sans" w:hAnsi="Noto Sans" w:cs="Noto San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D141B8C">
      <w:start w:val="1"/>
      <w:numFmt w:val="bullet"/>
      <w:lvlText w:val="o"/>
      <w:lvlJc w:val="left"/>
      <w:pPr>
        <w:ind w:left="5401"/>
      </w:pPr>
      <w:rPr>
        <w:rFonts w:ascii="Noto Sans" w:eastAsia="Noto Sans" w:hAnsi="Noto Sans" w:cs="Noto San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DCA435E">
      <w:start w:val="1"/>
      <w:numFmt w:val="bullet"/>
      <w:lvlText w:val="▪"/>
      <w:lvlJc w:val="left"/>
      <w:pPr>
        <w:ind w:left="6121"/>
      </w:pPr>
      <w:rPr>
        <w:rFonts w:ascii="Noto Sans" w:eastAsia="Noto Sans" w:hAnsi="Noto Sans" w:cs="Noto San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3B4D383C"/>
    <w:multiLevelType w:val="hybridMultilevel"/>
    <w:tmpl w:val="FFFFFFFF"/>
    <w:lvl w:ilvl="0" w:tplc="34F2ABC2">
      <w:start w:val="1"/>
      <w:numFmt w:val="bullet"/>
      <w:lvlText w:val="❖"/>
      <w:lvlJc w:val="left"/>
      <w:pPr>
        <w:ind w:left="763"/>
      </w:pPr>
      <w:rPr>
        <w:rFonts w:ascii="MS Gothic" w:eastAsia="MS Gothic" w:hAnsi="MS Gothic" w:cs="MS Gothic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D2A4434">
      <w:start w:val="1"/>
      <w:numFmt w:val="bullet"/>
      <w:lvlText w:val="●"/>
      <w:lvlJc w:val="left"/>
      <w:pPr>
        <w:ind w:left="931"/>
      </w:pPr>
      <w:rPr>
        <w:rFonts w:ascii="Arial" w:eastAsia="Arial" w:hAnsi="Arial" w:cs="Arial"/>
        <w:b w:val="0"/>
        <w:i w:val="0"/>
        <w:strike w:val="0"/>
        <w:dstrike w:val="0"/>
        <w:color w:val="22222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DE842E9A">
      <w:start w:val="1"/>
      <w:numFmt w:val="bullet"/>
      <w:lvlText w:val="▪"/>
      <w:lvlJc w:val="left"/>
      <w:pPr>
        <w:ind w:left="1665"/>
      </w:pPr>
      <w:rPr>
        <w:rFonts w:ascii="Arial" w:eastAsia="Arial" w:hAnsi="Arial" w:cs="Arial"/>
        <w:b w:val="0"/>
        <w:i w:val="0"/>
        <w:strike w:val="0"/>
        <w:dstrike w:val="0"/>
        <w:color w:val="22222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52FAB5EE">
      <w:start w:val="1"/>
      <w:numFmt w:val="bullet"/>
      <w:lvlText w:val="•"/>
      <w:lvlJc w:val="left"/>
      <w:pPr>
        <w:ind w:left="2385"/>
      </w:pPr>
      <w:rPr>
        <w:rFonts w:ascii="Arial" w:eastAsia="Arial" w:hAnsi="Arial" w:cs="Arial"/>
        <w:b w:val="0"/>
        <w:i w:val="0"/>
        <w:strike w:val="0"/>
        <w:dstrike w:val="0"/>
        <w:color w:val="22222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DB7CE2E4">
      <w:start w:val="1"/>
      <w:numFmt w:val="bullet"/>
      <w:lvlText w:val="o"/>
      <w:lvlJc w:val="left"/>
      <w:pPr>
        <w:ind w:left="3105"/>
      </w:pPr>
      <w:rPr>
        <w:rFonts w:ascii="Arial" w:eastAsia="Arial" w:hAnsi="Arial" w:cs="Arial"/>
        <w:b w:val="0"/>
        <w:i w:val="0"/>
        <w:strike w:val="0"/>
        <w:dstrike w:val="0"/>
        <w:color w:val="22222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01C09ABE">
      <w:start w:val="1"/>
      <w:numFmt w:val="bullet"/>
      <w:lvlText w:val="▪"/>
      <w:lvlJc w:val="left"/>
      <w:pPr>
        <w:ind w:left="3825"/>
      </w:pPr>
      <w:rPr>
        <w:rFonts w:ascii="Arial" w:eastAsia="Arial" w:hAnsi="Arial" w:cs="Arial"/>
        <w:b w:val="0"/>
        <w:i w:val="0"/>
        <w:strike w:val="0"/>
        <w:dstrike w:val="0"/>
        <w:color w:val="22222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F7C865F4">
      <w:start w:val="1"/>
      <w:numFmt w:val="bullet"/>
      <w:lvlText w:val="•"/>
      <w:lvlJc w:val="left"/>
      <w:pPr>
        <w:ind w:left="4545"/>
      </w:pPr>
      <w:rPr>
        <w:rFonts w:ascii="Arial" w:eastAsia="Arial" w:hAnsi="Arial" w:cs="Arial"/>
        <w:b w:val="0"/>
        <w:i w:val="0"/>
        <w:strike w:val="0"/>
        <w:dstrike w:val="0"/>
        <w:color w:val="22222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B12EA516">
      <w:start w:val="1"/>
      <w:numFmt w:val="bullet"/>
      <w:lvlText w:val="o"/>
      <w:lvlJc w:val="left"/>
      <w:pPr>
        <w:ind w:left="5265"/>
      </w:pPr>
      <w:rPr>
        <w:rFonts w:ascii="Arial" w:eastAsia="Arial" w:hAnsi="Arial" w:cs="Arial"/>
        <w:b w:val="0"/>
        <w:i w:val="0"/>
        <w:strike w:val="0"/>
        <w:dstrike w:val="0"/>
        <w:color w:val="22222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D0700DE2">
      <w:start w:val="1"/>
      <w:numFmt w:val="bullet"/>
      <w:lvlText w:val="▪"/>
      <w:lvlJc w:val="left"/>
      <w:pPr>
        <w:ind w:left="5985"/>
      </w:pPr>
      <w:rPr>
        <w:rFonts w:ascii="Arial" w:eastAsia="Arial" w:hAnsi="Arial" w:cs="Arial"/>
        <w:b w:val="0"/>
        <w:i w:val="0"/>
        <w:strike w:val="0"/>
        <w:dstrike w:val="0"/>
        <w:color w:val="22222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2C70"/>
    <w:rsid w:val="003461E1"/>
    <w:rsid w:val="00531078"/>
    <w:rsid w:val="006C71A3"/>
    <w:rsid w:val="00B77F4C"/>
    <w:rsid w:val="00CF2C70"/>
    <w:rsid w:val="00F0330C"/>
    <w:rsid w:val="00FD25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0C9226"/>
  <w15:docId w15:val="{19B12254-73C6-344F-8FDC-1967752104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489</Words>
  <Characters>2791</Characters>
  <Application>Microsoft Office Word</Application>
  <DocSecurity>0</DocSecurity>
  <Lines>23</Lines>
  <Paragraphs>6</Paragraphs>
  <ScaleCrop>false</ScaleCrop>
  <Company/>
  <LinksUpToDate>false</LinksUpToDate>
  <CharactersWithSpaces>3274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Corporate Helpdesk</dc:creator>
  <cp:keywords/>
  <cp:lastModifiedBy>Corporate Helpdesk</cp:lastModifiedBy>
  <cp:revision>2</cp:revision>
  <dcterms:created xsi:type="dcterms:W3CDTF">2022-03-17T13:23:00Z</dcterms:created>
  <dcterms:modified xsi:type="dcterms:W3CDTF">2022-03-17T13:23:00Z</dcterms:modified>
</cp:coreProperties>
</file>